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896AEB">
        <w:rPr>
          <w:b/>
          <w:sz w:val="28"/>
        </w:rPr>
        <w:t>12</w:t>
      </w:r>
      <w:r w:rsidR="0084001B">
        <w:rPr>
          <w:b/>
          <w:sz w:val="28"/>
        </w:rPr>
        <w:t xml:space="preserve"> </w:t>
      </w:r>
      <w:r w:rsidR="001D5212">
        <w:rPr>
          <w:b/>
          <w:sz w:val="28"/>
        </w:rPr>
        <w:t>ынчы</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896AEB">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96AEB" w:rsidRDefault="00896AEB" w:rsidP="00896AEB">
            <w:pPr>
              <w:tabs>
                <w:tab w:val="left" w:pos="459"/>
              </w:tabs>
              <w:ind w:firstLine="459"/>
              <w:jc w:val="both"/>
            </w:pPr>
            <w:r>
              <w:t>Консультация - кисәтү</w:t>
            </w:r>
          </w:p>
          <w:p w:rsidR="00896AEB" w:rsidRDefault="00896AEB" w:rsidP="00896AEB">
            <w:pPr>
              <w:tabs>
                <w:tab w:val="left" w:pos="459"/>
              </w:tabs>
              <w:ind w:firstLine="459"/>
              <w:jc w:val="both"/>
            </w:pPr>
            <w:r>
              <w:t>метеорологик күренешнең интенсивлыгы турында</w:t>
            </w:r>
          </w:p>
          <w:p w:rsidR="00896AEB" w:rsidRDefault="00896AEB" w:rsidP="00896AEB">
            <w:pPr>
              <w:tabs>
                <w:tab w:val="left" w:pos="459"/>
              </w:tabs>
              <w:ind w:firstLine="459"/>
              <w:jc w:val="both"/>
            </w:pPr>
            <w:r>
              <w:t>11 мартның 20 сәгатеннән 2024 елның 12 мартының 6 сәгатенә кадәр</w:t>
            </w:r>
          </w:p>
          <w:p w:rsidR="00896AEB" w:rsidRDefault="00896AEB" w:rsidP="00896AEB">
            <w:pPr>
              <w:tabs>
                <w:tab w:val="left" w:pos="459"/>
              </w:tabs>
              <w:ind w:firstLine="459"/>
              <w:jc w:val="both"/>
            </w:pPr>
            <w:r>
              <w:t>12 мартта төнлә һәм иртән Татарстан Республикасы территориясендә</w:t>
            </w:r>
          </w:p>
          <w:p w:rsidR="009421BC" w:rsidRPr="008806F0" w:rsidRDefault="00896AEB" w:rsidP="00896AEB">
            <w:pPr>
              <w:tabs>
                <w:tab w:val="left" w:pos="459"/>
              </w:tabs>
              <w:ind w:firstLine="459"/>
              <w:jc w:val="both"/>
            </w:pPr>
            <w:r>
              <w:t>урыны белән томан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051C23" w:rsidRPr="005900B3" w:rsidTr="00F57DF5">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 xml:space="preserve">2024 елның </w:t>
      </w:r>
      <w:r w:rsidR="00896AEB">
        <w:rPr>
          <w:bCs w:val="0"/>
          <w:sz w:val="25"/>
        </w:rPr>
        <w:t>12</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896AEB">
        <w:rPr>
          <w:bCs w:val="0"/>
          <w:sz w:val="25"/>
        </w:rPr>
        <w:t>11</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 xml:space="preserve">2024 елнын </w:t>
      </w:r>
      <w:r w:rsidR="00896AEB">
        <w:rPr>
          <w:bCs w:val="0"/>
          <w:sz w:val="25"/>
        </w:rPr>
        <w:t>12</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896AEB" w:rsidRPr="00896AEB" w:rsidRDefault="00896AEB" w:rsidP="00896AEB">
      <w:pPr>
        <w:pStyle w:val="Heading1"/>
        <w:ind w:left="142"/>
        <w:rPr>
          <w:b w:val="0"/>
          <w:bCs w:val="0"/>
          <w:sz w:val="25"/>
        </w:rPr>
      </w:pPr>
      <w:r w:rsidRPr="00896AEB">
        <w:rPr>
          <w:b w:val="0"/>
          <w:bCs w:val="0"/>
          <w:sz w:val="25"/>
        </w:rPr>
        <w:t>Болытлы, төнлә аязучан.</w:t>
      </w:r>
    </w:p>
    <w:p w:rsidR="00896AEB" w:rsidRPr="00896AEB" w:rsidRDefault="00896AEB" w:rsidP="00896AEB">
      <w:pPr>
        <w:pStyle w:val="Heading1"/>
        <w:ind w:left="142"/>
        <w:rPr>
          <w:b w:val="0"/>
          <w:bCs w:val="0"/>
          <w:sz w:val="25"/>
        </w:rPr>
      </w:pPr>
      <w:r w:rsidRPr="00896AEB">
        <w:rPr>
          <w:b w:val="0"/>
          <w:bCs w:val="0"/>
          <w:sz w:val="25"/>
        </w:rPr>
        <w:t>Төнлә кар, көндез бераз.</w:t>
      </w:r>
    </w:p>
    <w:p w:rsidR="00896AEB" w:rsidRPr="00896AEB" w:rsidRDefault="00896AEB" w:rsidP="00896AEB">
      <w:pPr>
        <w:pStyle w:val="Heading1"/>
        <w:ind w:left="142"/>
        <w:rPr>
          <w:b w:val="0"/>
          <w:bCs w:val="0"/>
          <w:sz w:val="25"/>
        </w:rPr>
      </w:pPr>
      <w:r w:rsidRPr="00896AEB">
        <w:rPr>
          <w:b w:val="0"/>
          <w:bCs w:val="0"/>
          <w:sz w:val="25"/>
        </w:rPr>
        <w:t>Җил көньяк-көнбатыштан, төньяк-көнбатыштан 6-11 м/с ка күчә.</w:t>
      </w:r>
    </w:p>
    <w:p w:rsidR="00896AEB" w:rsidRPr="00896AEB" w:rsidRDefault="00896AEB" w:rsidP="00896AEB">
      <w:pPr>
        <w:pStyle w:val="Heading1"/>
        <w:ind w:left="142"/>
        <w:rPr>
          <w:b w:val="0"/>
          <w:bCs w:val="0"/>
          <w:sz w:val="25"/>
        </w:rPr>
      </w:pPr>
      <w:r w:rsidRPr="00896AEB">
        <w:rPr>
          <w:b w:val="0"/>
          <w:bCs w:val="0"/>
          <w:sz w:val="25"/>
        </w:rPr>
        <w:t>Һаваның минималь температурасы төнлә -8..-11˚, иртәнгә таба күтәрелә барып</w:t>
      </w:r>
    </w:p>
    <w:p w:rsidR="00896AEB" w:rsidRPr="00896AEB" w:rsidRDefault="00896AEB" w:rsidP="00896AEB">
      <w:pPr>
        <w:pStyle w:val="Heading1"/>
        <w:ind w:left="142"/>
        <w:rPr>
          <w:b w:val="0"/>
          <w:bCs w:val="0"/>
          <w:sz w:val="25"/>
        </w:rPr>
      </w:pPr>
      <w:r w:rsidRPr="00896AEB">
        <w:rPr>
          <w:b w:val="0"/>
          <w:bCs w:val="0"/>
          <w:sz w:val="25"/>
        </w:rPr>
        <w:t>до -3...-6˚.</w:t>
      </w:r>
    </w:p>
    <w:p w:rsidR="00896AEB" w:rsidRPr="00896AEB" w:rsidRDefault="00896AEB" w:rsidP="00896AEB">
      <w:pPr>
        <w:pStyle w:val="Heading1"/>
        <w:ind w:left="142"/>
        <w:rPr>
          <w:b w:val="0"/>
          <w:bCs w:val="0"/>
          <w:sz w:val="25"/>
        </w:rPr>
      </w:pPr>
      <w:r w:rsidRPr="00896AEB">
        <w:rPr>
          <w:b w:val="0"/>
          <w:bCs w:val="0"/>
          <w:sz w:val="25"/>
        </w:rPr>
        <w:t>Көндез - 2... 1˚.</w:t>
      </w:r>
    </w:p>
    <w:p w:rsidR="003845DD" w:rsidRPr="006E05AA" w:rsidRDefault="00896AEB" w:rsidP="00896AEB">
      <w:pPr>
        <w:pStyle w:val="Heading1"/>
        <w:ind w:left="142"/>
        <w:rPr>
          <w:b w:val="0"/>
          <w:bCs w:val="0"/>
          <w:sz w:val="25"/>
        </w:rPr>
      </w:pPr>
      <w:r w:rsidRPr="00896AEB">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5A" w:rsidRDefault="00FA205A" w:rsidP="00057DBD">
      <w:r>
        <w:separator/>
      </w:r>
    </w:p>
  </w:endnote>
  <w:endnote w:type="continuationSeparator" w:id="1">
    <w:p w:rsidR="00FA205A" w:rsidRDefault="00FA205A"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5A" w:rsidRDefault="00FA205A" w:rsidP="00057DBD">
      <w:r>
        <w:separator/>
      </w:r>
    </w:p>
  </w:footnote>
  <w:footnote w:type="continuationSeparator" w:id="1">
    <w:p w:rsidR="00FA205A" w:rsidRDefault="00FA205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F03B31">
    <w:pPr>
      <w:pStyle w:val="a3"/>
      <w:spacing w:line="14" w:lineRule="auto"/>
      <w:ind w:left="0" w:firstLine="0"/>
      <w:jc w:val="left"/>
      <w:rPr>
        <w:sz w:val="20"/>
      </w:rPr>
    </w:pPr>
    <w:r w:rsidRPr="00F03B3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6735A"/>
    <w:rsid w:val="00096804"/>
    <w:rsid w:val="000A6DD0"/>
    <w:rsid w:val="000A7070"/>
    <w:rsid w:val="000B77DF"/>
    <w:rsid w:val="00110F93"/>
    <w:rsid w:val="00123F88"/>
    <w:rsid w:val="00124D14"/>
    <w:rsid w:val="0014649A"/>
    <w:rsid w:val="00167FE4"/>
    <w:rsid w:val="00173CE4"/>
    <w:rsid w:val="00176193"/>
    <w:rsid w:val="001829D1"/>
    <w:rsid w:val="00191F3B"/>
    <w:rsid w:val="001D5212"/>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14AB"/>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2976"/>
    <w:rsid w:val="007D4B7B"/>
    <w:rsid w:val="007E3F23"/>
    <w:rsid w:val="00813149"/>
    <w:rsid w:val="00815F88"/>
    <w:rsid w:val="0084001B"/>
    <w:rsid w:val="00851057"/>
    <w:rsid w:val="0085312D"/>
    <w:rsid w:val="008806F0"/>
    <w:rsid w:val="00895A51"/>
    <w:rsid w:val="00896AEB"/>
    <w:rsid w:val="008C75C1"/>
    <w:rsid w:val="00906C87"/>
    <w:rsid w:val="009421BC"/>
    <w:rsid w:val="00966846"/>
    <w:rsid w:val="00970D30"/>
    <w:rsid w:val="009729ED"/>
    <w:rsid w:val="00987995"/>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5B86"/>
    <w:rsid w:val="00AE50BC"/>
    <w:rsid w:val="00AF3C24"/>
    <w:rsid w:val="00B056BF"/>
    <w:rsid w:val="00B064F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C15B6"/>
    <w:rsid w:val="00EC2BF9"/>
    <w:rsid w:val="00EC78FF"/>
    <w:rsid w:val="00ED1460"/>
    <w:rsid w:val="00ED1B0C"/>
    <w:rsid w:val="00ED2DCF"/>
    <w:rsid w:val="00EF610F"/>
    <w:rsid w:val="00F01BD5"/>
    <w:rsid w:val="00F03B31"/>
    <w:rsid w:val="00F14184"/>
    <w:rsid w:val="00F24910"/>
    <w:rsid w:val="00F5026A"/>
    <w:rsid w:val="00F55BB6"/>
    <w:rsid w:val="00F57DF5"/>
    <w:rsid w:val="00F71F46"/>
    <w:rsid w:val="00FA205A"/>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80</cp:revision>
  <dcterms:created xsi:type="dcterms:W3CDTF">2023-09-28T11:45:00Z</dcterms:created>
  <dcterms:modified xsi:type="dcterms:W3CDTF">2024-03-11T12:13:00Z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